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C5" w:rsidRDefault="00AC2FA7">
      <w:pPr>
        <w:tabs>
          <w:tab w:val="right" w:pos="10773"/>
        </w:tabs>
        <w:spacing w:after="200" w:line="276" w:lineRule="auto"/>
        <w:ind w:left="9072"/>
        <w:jc w:val="center"/>
        <w:rPr>
          <w:rStyle w:val="af1"/>
          <w:rFonts w:eastAsia="Calibri"/>
        </w:rPr>
      </w:pPr>
      <w:r>
        <w:rPr>
          <w:rFonts w:ascii="Times New Roman" w:eastAsia="Times New Roman" w:hAnsi="Times New Roman"/>
          <w:sz w:val="28"/>
          <w:szCs w:val="28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</w:rPr>
        <w:br/>
        <w:t>Министерства здравоохранения Российской Федерации</w:t>
      </w:r>
      <w:r>
        <w:rPr>
          <w:rFonts w:ascii="Times New Roman" w:eastAsia="Times New Roman" w:hAnsi="Times New Roman"/>
          <w:sz w:val="28"/>
          <w:szCs w:val="28"/>
        </w:rPr>
        <w:br/>
        <w:t>от «____»_______20___ г. №______</w:t>
      </w:r>
    </w:p>
    <w:p w:rsidR="00CB7CC5" w:rsidRDefault="00CB7CC5">
      <w:pPr>
        <w:widowControl w:val="0"/>
        <w:spacing w:after="0" w:line="240" w:lineRule="auto"/>
        <w:jc w:val="center"/>
        <w:rPr>
          <w:rStyle w:val="af1"/>
          <w:rFonts w:eastAsia="Calibri"/>
          <w:sz w:val="28"/>
        </w:rPr>
      </w:pPr>
    </w:p>
    <w:p w:rsidR="00AC2FA7" w:rsidRPr="00FA167B" w:rsidRDefault="00AC2FA7">
      <w:pPr>
        <w:spacing w:after="0"/>
        <w:jc w:val="center"/>
        <w:rPr>
          <w:rStyle w:val="af1"/>
          <w:rFonts w:eastAsia="Calibri"/>
          <w:caps/>
          <w:sz w:val="28"/>
          <w:szCs w:val="32"/>
        </w:rPr>
      </w:pPr>
      <w:r w:rsidRPr="00FA167B">
        <w:rPr>
          <w:rStyle w:val="af1"/>
          <w:rFonts w:eastAsia="Calibri"/>
          <w:caps/>
          <w:sz w:val="28"/>
          <w:szCs w:val="32"/>
        </w:rPr>
        <w:t>Стандарт</w:t>
      </w:r>
    </w:p>
    <w:p w:rsidR="00CB7CC5" w:rsidRPr="00FA167B" w:rsidRDefault="00AC2FA7">
      <w:pPr>
        <w:spacing w:after="0"/>
        <w:jc w:val="center"/>
        <w:rPr>
          <w:rStyle w:val="af1"/>
          <w:rFonts w:eastAsia="Calibri"/>
          <w:b w:val="0"/>
          <w:caps/>
          <w:sz w:val="28"/>
          <w:szCs w:val="32"/>
        </w:rPr>
      </w:pPr>
      <w:r w:rsidRPr="00FA167B">
        <w:rPr>
          <w:rStyle w:val="af1"/>
          <w:rFonts w:eastAsia="Calibri"/>
          <w:caps/>
          <w:sz w:val="28"/>
          <w:szCs w:val="32"/>
        </w:rPr>
        <w:t>медицинской помощи взрослым при специфических расстройствах личности</w:t>
      </w:r>
      <w:r w:rsidR="008309E3">
        <w:rPr>
          <w:rStyle w:val="af1"/>
          <w:rFonts w:eastAsia="Calibri"/>
          <w:caps/>
          <w:sz w:val="28"/>
          <w:szCs w:val="32"/>
        </w:rPr>
        <w:t xml:space="preserve"> (диагностика</w:t>
      </w:r>
      <w:r w:rsidR="00ED6993">
        <w:rPr>
          <w:rStyle w:val="af1"/>
          <w:rFonts w:eastAsia="Calibri"/>
          <w:caps/>
          <w:sz w:val="28"/>
          <w:szCs w:val="32"/>
        </w:rPr>
        <w:t xml:space="preserve"> и</w:t>
      </w:r>
      <w:r w:rsidR="008309E3">
        <w:rPr>
          <w:rStyle w:val="af1"/>
          <w:rFonts w:eastAsia="Calibri"/>
          <w:caps/>
          <w:sz w:val="28"/>
          <w:szCs w:val="32"/>
        </w:rPr>
        <w:t xml:space="preserve"> лечение)</w:t>
      </w:r>
    </w:p>
    <w:p w:rsidR="00CB7CC5" w:rsidRPr="00FA167B" w:rsidRDefault="00CB7CC5">
      <w:pPr>
        <w:widowControl w:val="0"/>
        <w:spacing w:after="0" w:line="240" w:lineRule="auto"/>
        <w:jc w:val="center"/>
        <w:rPr>
          <w:rStyle w:val="af1"/>
          <w:rFonts w:eastAsia="Calibri"/>
          <w:caps/>
          <w:sz w:val="28"/>
        </w:rPr>
      </w:pPr>
    </w:p>
    <w:p w:rsidR="00CB7CC5" w:rsidRPr="00FA167B" w:rsidRDefault="00AC2FA7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Возрастная</w:t>
      </w:r>
      <w:r w:rsidRPr="00FA167B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категория</w:t>
      </w:r>
      <w:r w:rsidRPr="00FA167B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пациента</w:t>
      </w:r>
      <w:r w:rsidRPr="00FA167B">
        <w:rPr>
          <w:rFonts w:ascii="Times New Roman" w:eastAsia="Times New Roman" w:hAnsi="Times New Roman"/>
          <w:b/>
          <w:sz w:val="28"/>
          <w:szCs w:val="20"/>
        </w:rPr>
        <w:t>:</w:t>
      </w:r>
      <w:r w:rsidRPr="00FA167B">
        <w:rPr>
          <w:rFonts w:ascii="Times New Roman" w:eastAsia="Times New Roman" w:hAnsi="Times New Roman"/>
          <w:sz w:val="28"/>
          <w:szCs w:val="20"/>
        </w:rPr>
        <w:t xml:space="preserve"> взрослые</w:t>
      </w:r>
    </w:p>
    <w:p w:rsidR="00CB7CC5" w:rsidRPr="00FA167B" w:rsidRDefault="00AC2FA7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Пол</w:t>
      </w:r>
      <w:r w:rsidRPr="00FA167B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пациента</w:t>
      </w:r>
      <w:r w:rsidRPr="00FA167B">
        <w:rPr>
          <w:rFonts w:ascii="Times New Roman" w:eastAsia="Times New Roman" w:hAnsi="Times New Roman"/>
          <w:b/>
          <w:sz w:val="28"/>
          <w:szCs w:val="20"/>
        </w:rPr>
        <w:t>:</w:t>
      </w:r>
      <w:r w:rsidRPr="00FA167B">
        <w:rPr>
          <w:rFonts w:ascii="Times New Roman" w:eastAsia="Times New Roman" w:hAnsi="Times New Roman"/>
          <w:sz w:val="28"/>
          <w:szCs w:val="20"/>
        </w:rPr>
        <w:t xml:space="preserve"> любой</w:t>
      </w:r>
    </w:p>
    <w:p w:rsidR="00CB7CC5" w:rsidRPr="00FA167B" w:rsidRDefault="00AC2FA7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Вид</w:t>
      </w:r>
      <w:r w:rsidRPr="00FA167B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медицинской</w:t>
      </w:r>
      <w:r w:rsidRPr="00FA167B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помощи</w:t>
      </w:r>
      <w:r w:rsidRPr="00FA167B">
        <w:rPr>
          <w:rFonts w:ascii="Times New Roman" w:eastAsia="Times New Roman" w:hAnsi="Times New Roman"/>
          <w:b/>
          <w:sz w:val="28"/>
          <w:szCs w:val="20"/>
        </w:rPr>
        <w:t>:</w:t>
      </w:r>
      <w:r w:rsidRPr="00FA167B">
        <w:rPr>
          <w:rFonts w:ascii="Times New Roman" w:eastAsia="Times New Roman" w:hAnsi="Times New Roman"/>
          <w:sz w:val="28"/>
          <w:szCs w:val="20"/>
        </w:rPr>
        <w:t xml:space="preserve"> первичная медико-санитарная помощь, специализированная медицинская помощь</w:t>
      </w:r>
    </w:p>
    <w:p w:rsidR="00CB7CC5" w:rsidRDefault="00AC2FA7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Условия оказания медицинской помощи:</w:t>
      </w:r>
      <w:r>
        <w:rPr>
          <w:rFonts w:ascii="Times New Roman" w:eastAsia="Times New Roman" w:hAnsi="Times New Roman"/>
          <w:sz w:val="28"/>
          <w:szCs w:val="20"/>
        </w:rPr>
        <w:t xml:space="preserve"> амбулаторно, в дневном стационаре, стационарно</w:t>
      </w:r>
    </w:p>
    <w:p w:rsidR="00CB7CC5" w:rsidRDefault="00AC2FA7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Форма оказания медицинской помощи:</w:t>
      </w:r>
      <w:r>
        <w:rPr>
          <w:rFonts w:ascii="Times New Roman" w:eastAsia="Times New Roman" w:hAnsi="Times New Roman"/>
          <w:sz w:val="28"/>
          <w:szCs w:val="20"/>
        </w:rPr>
        <w:t xml:space="preserve"> экстренная, плановая</w:t>
      </w:r>
    </w:p>
    <w:p w:rsidR="00CB7CC5" w:rsidRDefault="00AC2FA7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Фаза течения заболевания (состояния):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вне зависимости от фазы</w:t>
      </w:r>
    </w:p>
    <w:p w:rsidR="00CB7CC5" w:rsidRDefault="00AC2FA7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Стадия и (или) степень тяжести заболевания (состояния):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вне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0"/>
        </w:rPr>
        <w:t xml:space="preserve"> зависимости</w:t>
      </w:r>
    </w:p>
    <w:p w:rsidR="00CB7CC5" w:rsidRPr="00FA167B" w:rsidRDefault="00AC2FA7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Осложнения</w:t>
      </w:r>
      <w:r w:rsidRPr="00FA167B">
        <w:rPr>
          <w:rFonts w:ascii="Times New Roman" w:eastAsia="Times New Roman" w:hAnsi="Times New Roman"/>
          <w:b/>
          <w:sz w:val="28"/>
          <w:szCs w:val="28"/>
        </w:rPr>
        <w:t>:</w:t>
      </w:r>
      <w:r w:rsidRPr="00FA167B">
        <w:rPr>
          <w:rFonts w:ascii="Times New Roman" w:eastAsia="Times New Roman" w:hAnsi="Times New Roman"/>
          <w:sz w:val="28"/>
          <w:szCs w:val="28"/>
        </w:rPr>
        <w:t xml:space="preserve"> </w:t>
      </w:r>
      <w:r w:rsidRPr="00FA167B">
        <w:rPr>
          <w:rFonts w:ascii="Times New Roman" w:eastAsia="Times New Roman" w:hAnsi="Times New Roman"/>
          <w:sz w:val="28"/>
          <w:szCs w:val="20"/>
        </w:rPr>
        <w:t>вне зависимости</w:t>
      </w:r>
    </w:p>
    <w:p w:rsidR="00CB7CC5" w:rsidRDefault="00AC2FA7">
      <w:pPr>
        <w:spacing w:after="0" w:line="360" w:lineRule="auto"/>
      </w:pPr>
      <w:r>
        <w:rPr>
          <w:rFonts w:ascii="Times New Roman" w:eastAsia="Times New Roman" w:hAnsi="Times New Roman"/>
          <w:b/>
          <w:sz w:val="28"/>
          <w:szCs w:val="28"/>
        </w:rPr>
        <w:t xml:space="preserve">Средняя продолжительность лечения законченного случая (количество дней): </w:t>
      </w:r>
      <w:r>
        <w:rPr>
          <w:rFonts w:ascii="Times New Roman" w:eastAsia="Times New Roman" w:hAnsi="Times New Roman"/>
          <w:sz w:val="28"/>
          <w:szCs w:val="20"/>
        </w:rPr>
        <w:t>365</w:t>
      </w:r>
    </w:p>
    <w:p w:rsidR="00CB7CC5" w:rsidRDefault="00AC2FA7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Нозологические единицы (код по МКБ 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>X</w:t>
      </w:r>
      <w:r>
        <w:rPr>
          <w:rFonts w:ascii="Times New Roman" w:eastAsia="Times New Roman" w:hAnsi="Times New Roman"/>
          <w:b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/>
          <w:b/>
          <w:sz w:val="28"/>
          <w:szCs w:val="28"/>
        </w:rPr>
        <w:t>):</w:t>
      </w:r>
    </w:p>
    <w:p w:rsidR="00AC2FA7" w:rsidRPr="00FA167B" w:rsidRDefault="00AC2FA7" w:rsidP="00FA167B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FA167B">
        <w:rPr>
          <w:rFonts w:ascii="Times New Roman" w:eastAsia="Times New Roman" w:hAnsi="Times New Roman"/>
          <w:sz w:val="28"/>
          <w:szCs w:val="20"/>
        </w:rPr>
        <w:t>60</w:t>
      </w:r>
      <w:r w:rsidRPr="00FA167B">
        <w:rPr>
          <w:rFonts w:ascii="Times New Roman" w:eastAsia="Times New Roman" w:hAnsi="Times New Roman"/>
          <w:sz w:val="28"/>
          <w:szCs w:val="20"/>
        </w:rPr>
        <w:tab/>
        <w:t>Специфические расстройства личности</w:t>
      </w:r>
    </w:p>
    <w:p w:rsidR="00CB7CC5" w:rsidRPr="00FA167B" w:rsidRDefault="00AC2FA7" w:rsidP="00FA167B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FA167B">
        <w:rPr>
          <w:rFonts w:ascii="Times New Roman" w:eastAsia="Times New Roman" w:hAnsi="Times New Roman"/>
          <w:sz w:val="28"/>
          <w:szCs w:val="20"/>
        </w:rPr>
        <w:t>61</w:t>
      </w:r>
      <w:r w:rsidRPr="00FA167B">
        <w:rPr>
          <w:rFonts w:ascii="Times New Roman" w:eastAsia="Times New Roman" w:hAnsi="Times New Roman"/>
          <w:sz w:val="28"/>
          <w:szCs w:val="20"/>
        </w:rPr>
        <w:tab/>
        <w:t>Смешанные и другие расстройства личности</w:t>
      </w:r>
    </w:p>
    <w:p w:rsidR="00CB7CC5" w:rsidRPr="00FA167B" w:rsidRDefault="00CB7CC5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</w:rPr>
      </w:pPr>
    </w:p>
    <w:p w:rsidR="00CB7CC5" w:rsidRDefault="00AC2FA7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Медицинские услуги для диагностики заболевания, состояния</w:t>
      </w: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CB7CC5">
        <w:trPr>
          <w:cantSplit/>
          <w:trHeight w:val="512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CB7CC5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CB7CC5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B01.023.001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C2FA7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CB7CC5" w:rsidRDefault="00CB7CC5"/>
    <w:tbl>
      <w:tblPr>
        <w:tblW w:w="14596" w:type="dxa"/>
        <w:tblLook w:val="04A0"/>
      </w:tblPr>
      <w:tblGrid>
        <w:gridCol w:w="2292"/>
        <w:gridCol w:w="7768"/>
        <w:gridCol w:w="2268"/>
        <w:gridCol w:w="2268"/>
      </w:tblGrid>
      <w:tr w:rsidR="00CB7CC5">
        <w:trPr>
          <w:cantSplit/>
          <w:trHeight w:val="487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CB7CC5">
        <w:trPr>
          <w:cantSplit/>
          <w:trHeight w:val="12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CB7CC5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A04.23.002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Эхоэнцефалография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C2FA7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A05.23.001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Электроэнцефалография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C2FA7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A05.23.002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Реоэнцефалография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C2FA7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A05.23.009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CB7CC5" w:rsidRDefault="00CB7CC5">
      <w:pPr>
        <w:rPr>
          <w:lang w:val="en-US"/>
        </w:rPr>
      </w:pPr>
    </w:p>
    <w:tbl>
      <w:tblPr>
        <w:tblW w:w="14596" w:type="dxa"/>
        <w:tblLook w:val="04A0"/>
      </w:tblPr>
      <w:tblGrid>
        <w:gridCol w:w="2292"/>
        <w:gridCol w:w="7768"/>
        <w:gridCol w:w="2268"/>
        <w:gridCol w:w="2268"/>
      </w:tblGrid>
      <w:tr w:rsidR="00CB7CC5">
        <w:trPr>
          <w:cantSplit/>
          <w:trHeight w:val="487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Иные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CB7CC5">
        <w:trPr>
          <w:cantSplit/>
          <w:trHeight w:val="12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CB7CC5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B03.035.004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Патопсихологическое-экспериментальное-психологическое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(психодиагностическое) исследование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CB7CC5" w:rsidRDefault="00CB7CC5"/>
    <w:p w:rsidR="00CB7CC5" w:rsidRDefault="00AC2FA7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лечением</w:t>
      </w: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CB7CC5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CB7CC5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CB7CC5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C2FA7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B01.035.002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</w:tr>
      <w:tr w:rsidR="00AC2FA7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B01.035.013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Ежедневный осмотр врачом-психиатром с наблюдением </w:t>
            </w:r>
            <w:r w:rsidR="00283FB5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уходом среднего и младшего медицинского персонала </w:t>
            </w:r>
            <w:r w:rsidR="00283FB5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в отделении стационара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</w:tr>
    </w:tbl>
    <w:p w:rsidR="00CB7CC5" w:rsidRDefault="00CB7CC5">
      <w:pPr>
        <w:rPr>
          <w:lang w:val="en-US"/>
        </w:rPr>
      </w:pP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CB7CC5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Pr="00FA167B" w:rsidRDefault="00AC2FA7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Немедикаментозные</w:t>
            </w:r>
            <w:proofErr w:type="spellEnd"/>
            <w:r w:rsidRPr="00FA16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 w:rsidRPr="00FA16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профилактики</w:t>
            </w:r>
            <w:r w:rsidRPr="00FA167B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лечения</w:t>
            </w:r>
            <w:r w:rsidRPr="00FA16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FA16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медицинской</w:t>
            </w:r>
            <w:r w:rsidRPr="00FA16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реабилитации</w:t>
            </w:r>
          </w:p>
        </w:tc>
      </w:tr>
      <w:tr w:rsidR="00CB7CC5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CB7CC5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A13.29.008.001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Индивидуальная психотерапия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</w:tr>
      <w:tr w:rsidR="00AC2FA7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A13.29.008.002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 w:rsidP="00283F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Групповая психотерапия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</w:tr>
    </w:tbl>
    <w:p w:rsidR="00CB7CC5" w:rsidRDefault="00CB7CC5">
      <w:pPr>
        <w:rPr>
          <w:lang w:val="en-US"/>
        </w:rPr>
      </w:pPr>
    </w:p>
    <w:p w:rsidR="00CB7CC5" w:rsidRDefault="00AC2FA7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Look w:val="04A0"/>
      </w:tblPr>
      <w:tblGrid>
        <w:gridCol w:w="1120"/>
        <w:gridCol w:w="3320"/>
        <w:gridCol w:w="4887"/>
        <w:gridCol w:w="1862"/>
        <w:gridCol w:w="1326"/>
        <w:gridCol w:w="905"/>
        <w:gridCol w:w="1161"/>
      </w:tblGrid>
      <w:tr w:rsidR="00CB7CC5">
        <w:trPr>
          <w:cantSplit/>
          <w:trHeight w:val="944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8"/>
              </w:rPr>
              <w:t>Анатомо-терапевтическо-химическая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классификация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</w:rPr>
              <w:t>лекарственного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препарата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ССД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СКД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  <w:t>5</w:t>
            </w:r>
          </w:p>
        </w:tc>
      </w:tr>
      <w:tr w:rsidR="00CB7CC5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N05AA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CC5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CB7C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CB7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CB7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CB7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CB7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1 500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1 500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N05AC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Перициазин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Тиоридазин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3 000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N05AD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бутирофенона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4 500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94 500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N05AF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тиоксантена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Зуклопентиксол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Хлорпротиксен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3 000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N05BA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Алпразолам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42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105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Лоразепам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84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Хлордиазепоксид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420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N05BB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дифенилметана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Гидроксизин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1 050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N05BE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азаспиродекандиона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Буспирон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315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N05BX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анксиолитики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42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Фабомотизол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N05CD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Нитразепам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105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N05CF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Бензодиазепиноподобные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средства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Золпидем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Зопиклон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7 500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157 500</w:t>
            </w: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R06AD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C2FA7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Алимемазин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FA7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</w:tr>
    </w:tbl>
    <w:p w:rsidR="00CB7CC5" w:rsidRDefault="00AC2FA7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Look w:val="04A0"/>
      </w:tblPr>
      <w:tblGrid>
        <w:gridCol w:w="10060"/>
        <w:gridCol w:w="2268"/>
        <w:gridCol w:w="2268"/>
      </w:tblGrid>
      <w:tr w:rsidR="00CB7CC5">
        <w:trPr>
          <w:cantSplit/>
          <w:trHeight w:val="490"/>
        </w:trPr>
        <w:tc>
          <w:tcPr>
            <w:tcW w:w="14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Лечебное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питание</w:t>
            </w:r>
          </w:p>
        </w:tc>
      </w:tr>
      <w:tr w:rsidR="00CB7CC5">
        <w:trPr>
          <w:cantSplit/>
          <w:trHeight w:val="1200"/>
        </w:trPr>
        <w:tc>
          <w:tcPr>
            <w:tcW w:w="10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Количество</w:t>
            </w:r>
          </w:p>
        </w:tc>
      </w:tr>
      <w:tr w:rsidR="00CB7CC5">
        <w:trPr>
          <w:cantSplit/>
          <w:trHeight w:val="600"/>
        </w:trPr>
        <w:tc>
          <w:tcPr>
            <w:tcW w:w="10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 w:rsidP="00283F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C5" w:rsidRDefault="00AC2F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</w:tbl>
    <w:p w:rsidR="00CB7CC5" w:rsidRDefault="00CB7CC5">
      <w:pPr>
        <w:widowControl w:val="0"/>
        <w:spacing w:after="0" w:line="360" w:lineRule="auto"/>
        <w:jc w:val="both"/>
      </w:pPr>
    </w:p>
    <w:p w:rsidR="00CB7CC5" w:rsidRDefault="00AC2FA7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</w:rPr>
        <w:t>1</w:t>
      </w:r>
      <w:r>
        <w:rPr>
          <w:rFonts w:ascii="Times New Roman" w:eastAsia="Times New Roman" w:hAnsi="Times New Roman"/>
          <w:sz w:val="20"/>
          <w:szCs w:val="20"/>
        </w:rPr>
        <w:t xml:space="preserve"> Международная статистическая классификация болезней и проблем, связанных со здоровьем, X пересмотра.</w:t>
      </w:r>
    </w:p>
    <w:p w:rsidR="00CB7CC5" w:rsidRDefault="00AC2FA7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bookmarkStart w:id="2" w:name="P1983"/>
      <w:bookmarkEnd w:id="2"/>
      <w:proofErr w:type="gramStart"/>
      <w:r>
        <w:rPr>
          <w:rFonts w:ascii="Times New Roman" w:eastAsia="Times New Roman" w:hAnsi="Times New Roman"/>
          <w:sz w:val="20"/>
          <w:szCs w:val="20"/>
          <w:vertAlign w:val="superscript"/>
        </w:rPr>
        <w:t>2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CB7CC5" w:rsidRDefault="00AC2FA7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0"/>
        </w:rPr>
        <w:t xml:space="preserve"> Международное непатентованное, или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группировочное</w:t>
      </w:r>
      <w:proofErr w:type="spellEnd"/>
      <w:r>
        <w:rPr>
          <w:rFonts w:ascii="Times New Roman" w:eastAsia="Times New Roman" w:hAnsi="Times New Roman"/>
          <w:sz w:val="20"/>
          <w:szCs w:val="20"/>
        </w:rPr>
        <w:t>, или химическое, а в случаях их отсутствия – торговое наименование лекарственного препарата.</w:t>
      </w:r>
    </w:p>
    <w:p w:rsidR="00CB7CC5" w:rsidRDefault="00AC2FA7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bookmarkStart w:id="3" w:name="P1984"/>
      <w:bookmarkEnd w:id="3"/>
      <w:r>
        <w:rPr>
          <w:rFonts w:ascii="Times New Roman" w:eastAsia="Times New Roman" w:hAnsi="Times New Roman"/>
          <w:sz w:val="20"/>
          <w:szCs w:val="20"/>
          <w:vertAlign w:val="superscript"/>
        </w:rPr>
        <w:t>4</w:t>
      </w:r>
      <w:r>
        <w:rPr>
          <w:rFonts w:ascii="Times New Roman" w:eastAsia="Times New Roman" w:hAnsi="Times New Roman"/>
          <w:sz w:val="20"/>
          <w:szCs w:val="20"/>
        </w:rPr>
        <w:t xml:space="preserve"> Средняя суточная доза.</w:t>
      </w:r>
    </w:p>
    <w:p w:rsidR="00CB7CC5" w:rsidRDefault="00AC2FA7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bookmarkStart w:id="4" w:name="P1985"/>
      <w:bookmarkEnd w:id="4"/>
      <w:r>
        <w:rPr>
          <w:rFonts w:ascii="Times New Roman" w:eastAsia="Times New Roman" w:hAnsi="Times New Roman"/>
          <w:sz w:val="20"/>
          <w:szCs w:val="20"/>
          <w:vertAlign w:val="superscript"/>
        </w:rPr>
        <w:t>5</w:t>
      </w:r>
      <w:r>
        <w:rPr>
          <w:rFonts w:ascii="Times New Roman" w:eastAsia="Times New Roman" w:hAnsi="Times New Roman"/>
          <w:sz w:val="20"/>
          <w:szCs w:val="20"/>
        </w:rPr>
        <w:t xml:space="preserve"> Средняя курсовая доза. </w:t>
      </w:r>
    </w:p>
    <w:p w:rsidR="00CB7CC5" w:rsidRDefault="00CB7CC5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</w:p>
    <w:p w:rsidR="00CB7CC5" w:rsidRDefault="00CB7C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:rsidR="00CB7CC5" w:rsidRDefault="00CB7CC5">
      <w:pPr>
        <w:sectPr w:rsidR="00CB7CC5" w:rsidSect="008309E3">
          <w:headerReference w:type="default" r:id="rId7"/>
          <w:footerReference w:type="default" r:id="rId8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709" w:right="850" w:bottom="568" w:left="1701" w:header="567" w:footer="598" w:gutter="0"/>
          <w:pgNumType w:start="1"/>
          <w:cols w:space="720"/>
          <w:titlePg/>
          <w:docGrid w:linePitch="299"/>
        </w:sectPr>
      </w:pPr>
    </w:p>
    <w:p w:rsidR="00CB7CC5" w:rsidRDefault="00CB7CC5">
      <w:pPr>
        <w:tabs>
          <w:tab w:val="left" w:pos="1855"/>
        </w:tabs>
        <w:rPr>
          <w:rFonts w:eastAsia="Times New Roman" w:cs="Calibri"/>
          <w:sz w:val="20"/>
          <w:szCs w:val="20"/>
        </w:rPr>
      </w:pPr>
    </w:p>
    <w:sectPr w:rsidR="00CB7CC5" w:rsidSect="00241BBA">
      <w:footnotePr>
        <w:numRestart w:val="eachSect"/>
      </w:footnotePr>
      <w:endnotePr>
        <w:numFmt w:val="decimal"/>
        <w:numRestart w:val="eachSect"/>
      </w:endnotePr>
      <w:type w:val="continuous"/>
      <w:pgSz w:w="16838" w:h="11906" w:orient="landscape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7E9" w:rsidRDefault="00AA07E9">
      <w:pPr>
        <w:spacing w:after="0" w:line="240" w:lineRule="auto"/>
      </w:pPr>
      <w:r>
        <w:separator/>
      </w:r>
    </w:p>
  </w:endnote>
  <w:endnote w:type="continuationSeparator" w:id="0">
    <w:p w:rsidR="00AA07E9" w:rsidRDefault="00AA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5" w:rsidRDefault="00CB7CC5">
    <w:pPr>
      <w:pStyle w:val="a9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7E9" w:rsidRDefault="00AA07E9">
      <w:pPr>
        <w:spacing w:after="0" w:line="240" w:lineRule="auto"/>
      </w:pPr>
      <w:r>
        <w:separator/>
      </w:r>
    </w:p>
  </w:footnote>
  <w:footnote w:type="continuationSeparator" w:id="0">
    <w:p w:rsidR="00AA07E9" w:rsidRDefault="00AA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15268"/>
      <w:docPartObj>
        <w:docPartGallery w:val="Page Numbers (Top of Page)"/>
        <w:docPartUnique/>
      </w:docPartObj>
    </w:sdtPr>
    <w:sdtContent>
      <w:p w:rsidR="008309E3" w:rsidRDefault="009537A7">
        <w:pPr>
          <w:pStyle w:val="a8"/>
          <w:jc w:val="center"/>
        </w:pPr>
        <w:r w:rsidRPr="008309E3">
          <w:rPr>
            <w:rFonts w:ascii="Times New Roman" w:hAnsi="Times New Roman"/>
            <w:sz w:val="24"/>
            <w:szCs w:val="24"/>
          </w:rPr>
          <w:fldChar w:fldCharType="begin"/>
        </w:r>
        <w:r w:rsidR="008309E3" w:rsidRPr="008309E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309E3">
          <w:rPr>
            <w:rFonts w:ascii="Times New Roman" w:hAnsi="Times New Roman"/>
            <w:sz w:val="24"/>
            <w:szCs w:val="24"/>
          </w:rPr>
          <w:fldChar w:fldCharType="separate"/>
        </w:r>
        <w:r w:rsidR="001A7DDF">
          <w:rPr>
            <w:rFonts w:ascii="Times New Roman" w:hAnsi="Times New Roman"/>
            <w:noProof/>
            <w:sz w:val="24"/>
            <w:szCs w:val="24"/>
          </w:rPr>
          <w:t>6</w:t>
        </w:r>
        <w:r w:rsidRPr="008309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309E3" w:rsidRDefault="008309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F24"/>
    <w:multiLevelType w:val="multilevel"/>
    <w:tmpl w:val="0B7AA040"/>
    <w:name w:val="Нумерованный список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1">
    <w:nsid w:val="13DD429D"/>
    <w:multiLevelType w:val="hybridMultilevel"/>
    <w:tmpl w:val="9B208C66"/>
    <w:name w:val="Нумерованный список 8"/>
    <w:lvl w:ilvl="0" w:tplc="C986D454">
      <w:numFmt w:val="bullet"/>
      <w:lvlText w:val=""/>
      <w:lvlJc w:val="left"/>
      <w:pPr>
        <w:ind w:left="1069" w:firstLine="0"/>
      </w:pPr>
      <w:rPr>
        <w:rFonts w:ascii="Symbol" w:hAnsi="Symbol"/>
      </w:rPr>
    </w:lvl>
    <w:lvl w:ilvl="1" w:tplc="1362E96A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42C868C2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48BA8A16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E0BC1210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742A0F1E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5AFC0ECA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A782D7F8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0180CA66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">
    <w:nsid w:val="13EA3203"/>
    <w:multiLevelType w:val="hybridMultilevel"/>
    <w:tmpl w:val="D3A85DC8"/>
    <w:lvl w:ilvl="0" w:tplc="537C1DB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DE458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80E541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5CC6E1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7EA5CE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E90526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FBEB22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260A96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2DA9F5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19FE67C9"/>
    <w:multiLevelType w:val="multilevel"/>
    <w:tmpl w:val="3CA61966"/>
    <w:name w:val="Нумерованный список 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4">
    <w:nsid w:val="22181C45"/>
    <w:multiLevelType w:val="hybridMultilevel"/>
    <w:tmpl w:val="6F9871E8"/>
    <w:name w:val="Нумерованный список 14"/>
    <w:lvl w:ilvl="0" w:tplc="60AE8376">
      <w:start w:val="2"/>
      <w:numFmt w:val="decimal"/>
      <w:lvlText w:val="%1."/>
      <w:lvlJc w:val="left"/>
      <w:pPr>
        <w:ind w:left="360" w:firstLine="0"/>
      </w:pPr>
    </w:lvl>
    <w:lvl w:ilvl="1" w:tplc="D8AAA5DE">
      <w:start w:val="1"/>
      <w:numFmt w:val="lowerLetter"/>
      <w:lvlText w:val="%2."/>
      <w:lvlJc w:val="left"/>
      <w:pPr>
        <w:ind w:left="1080" w:firstLine="0"/>
      </w:pPr>
    </w:lvl>
    <w:lvl w:ilvl="2" w:tplc="D2D6D25A">
      <w:start w:val="1"/>
      <w:numFmt w:val="lowerRoman"/>
      <w:lvlText w:val="%3."/>
      <w:lvlJc w:val="left"/>
      <w:pPr>
        <w:ind w:left="1980" w:firstLine="0"/>
      </w:pPr>
    </w:lvl>
    <w:lvl w:ilvl="3" w:tplc="7BA4B932">
      <w:start w:val="1"/>
      <w:numFmt w:val="decimal"/>
      <w:lvlText w:val="%4."/>
      <w:lvlJc w:val="left"/>
      <w:pPr>
        <w:ind w:left="2520" w:firstLine="0"/>
      </w:pPr>
    </w:lvl>
    <w:lvl w:ilvl="4" w:tplc="67F6C116">
      <w:start w:val="1"/>
      <w:numFmt w:val="lowerLetter"/>
      <w:lvlText w:val="%5."/>
      <w:lvlJc w:val="left"/>
      <w:pPr>
        <w:ind w:left="3240" w:firstLine="0"/>
      </w:pPr>
    </w:lvl>
    <w:lvl w:ilvl="5" w:tplc="F72CE4B6">
      <w:start w:val="1"/>
      <w:numFmt w:val="lowerRoman"/>
      <w:lvlText w:val="%6."/>
      <w:lvlJc w:val="left"/>
      <w:pPr>
        <w:ind w:left="4140" w:firstLine="0"/>
      </w:pPr>
    </w:lvl>
    <w:lvl w:ilvl="6" w:tplc="9798446C">
      <w:start w:val="1"/>
      <w:numFmt w:val="decimal"/>
      <w:lvlText w:val="%7."/>
      <w:lvlJc w:val="left"/>
      <w:pPr>
        <w:ind w:left="4680" w:firstLine="0"/>
      </w:pPr>
    </w:lvl>
    <w:lvl w:ilvl="7" w:tplc="3EC8E866">
      <w:start w:val="1"/>
      <w:numFmt w:val="lowerLetter"/>
      <w:lvlText w:val="%8."/>
      <w:lvlJc w:val="left"/>
      <w:pPr>
        <w:ind w:left="5400" w:firstLine="0"/>
      </w:pPr>
    </w:lvl>
    <w:lvl w:ilvl="8" w:tplc="576C3CD2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236815A1"/>
    <w:multiLevelType w:val="hybridMultilevel"/>
    <w:tmpl w:val="F0B86F3E"/>
    <w:name w:val="Нумерованный список 10"/>
    <w:lvl w:ilvl="0" w:tplc="10143D88">
      <w:start w:val="2"/>
      <w:numFmt w:val="decimal"/>
      <w:lvlText w:val="%1."/>
      <w:lvlJc w:val="left"/>
      <w:pPr>
        <w:ind w:left="360" w:firstLine="0"/>
      </w:pPr>
    </w:lvl>
    <w:lvl w:ilvl="1" w:tplc="EE5A7784">
      <w:start w:val="1"/>
      <w:numFmt w:val="lowerLetter"/>
      <w:lvlText w:val="%2."/>
      <w:lvlJc w:val="left"/>
      <w:pPr>
        <w:ind w:left="1080" w:firstLine="0"/>
      </w:pPr>
    </w:lvl>
    <w:lvl w:ilvl="2" w:tplc="A866EF0A">
      <w:start w:val="1"/>
      <w:numFmt w:val="lowerRoman"/>
      <w:lvlText w:val="%3."/>
      <w:lvlJc w:val="left"/>
      <w:pPr>
        <w:ind w:left="1980" w:firstLine="0"/>
      </w:pPr>
    </w:lvl>
    <w:lvl w:ilvl="3" w:tplc="19C63D40">
      <w:start w:val="1"/>
      <w:numFmt w:val="decimal"/>
      <w:lvlText w:val="%4."/>
      <w:lvlJc w:val="left"/>
      <w:pPr>
        <w:ind w:left="2520" w:firstLine="0"/>
      </w:pPr>
    </w:lvl>
    <w:lvl w:ilvl="4" w:tplc="50E85D38">
      <w:start w:val="1"/>
      <w:numFmt w:val="lowerLetter"/>
      <w:lvlText w:val="%5."/>
      <w:lvlJc w:val="left"/>
      <w:pPr>
        <w:ind w:left="3240" w:firstLine="0"/>
      </w:pPr>
    </w:lvl>
    <w:lvl w:ilvl="5" w:tplc="B8CC108E">
      <w:start w:val="1"/>
      <w:numFmt w:val="lowerRoman"/>
      <w:lvlText w:val="%6."/>
      <w:lvlJc w:val="left"/>
      <w:pPr>
        <w:ind w:left="4140" w:firstLine="0"/>
      </w:pPr>
    </w:lvl>
    <w:lvl w:ilvl="6" w:tplc="844A8008">
      <w:start w:val="1"/>
      <w:numFmt w:val="decimal"/>
      <w:lvlText w:val="%7."/>
      <w:lvlJc w:val="left"/>
      <w:pPr>
        <w:ind w:left="4680" w:firstLine="0"/>
      </w:pPr>
    </w:lvl>
    <w:lvl w:ilvl="7" w:tplc="3C7E2CF4">
      <w:start w:val="1"/>
      <w:numFmt w:val="lowerLetter"/>
      <w:lvlText w:val="%8."/>
      <w:lvlJc w:val="left"/>
      <w:pPr>
        <w:ind w:left="5400" w:firstLine="0"/>
      </w:pPr>
    </w:lvl>
    <w:lvl w:ilvl="8" w:tplc="F1608DD0">
      <w:start w:val="1"/>
      <w:numFmt w:val="lowerRoman"/>
      <w:lvlText w:val="%9."/>
      <w:lvlJc w:val="left"/>
      <w:pPr>
        <w:ind w:left="6300" w:firstLine="0"/>
      </w:pPr>
    </w:lvl>
  </w:abstractNum>
  <w:abstractNum w:abstractNumId="6">
    <w:nsid w:val="25AA1166"/>
    <w:multiLevelType w:val="multilevel"/>
    <w:tmpl w:val="E2A6B222"/>
    <w:name w:val="Нумерованный список 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7">
    <w:nsid w:val="2EFA729C"/>
    <w:multiLevelType w:val="multilevel"/>
    <w:tmpl w:val="3B2A3068"/>
    <w:name w:val="Нумерованный список 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28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8">
    <w:nsid w:val="31070A9F"/>
    <w:multiLevelType w:val="multilevel"/>
    <w:tmpl w:val="80C6AD18"/>
    <w:name w:val="Нумерованный список 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9">
    <w:nsid w:val="36FB7534"/>
    <w:multiLevelType w:val="hybridMultilevel"/>
    <w:tmpl w:val="26B2F7A6"/>
    <w:name w:val="Нумерованный список 3"/>
    <w:lvl w:ilvl="0" w:tplc="46B611FE">
      <w:start w:val="1"/>
      <w:numFmt w:val="decimal"/>
      <w:pStyle w:val="a"/>
      <w:lvlText w:val="%1."/>
      <w:lvlJc w:val="left"/>
      <w:pPr>
        <w:ind w:left="0" w:firstLine="0"/>
      </w:pPr>
    </w:lvl>
    <w:lvl w:ilvl="1" w:tplc="C1EE3B34">
      <w:start w:val="1"/>
      <w:numFmt w:val="decimal"/>
      <w:lvlText w:val="%2."/>
      <w:lvlJc w:val="left"/>
      <w:pPr>
        <w:ind w:left="720" w:firstLine="0"/>
      </w:pPr>
    </w:lvl>
    <w:lvl w:ilvl="2" w:tplc="BA4472B2">
      <w:start w:val="1"/>
      <w:numFmt w:val="decimal"/>
      <w:lvlText w:val="%3."/>
      <w:lvlJc w:val="left"/>
      <w:pPr>
        <w:ind w:left="1440" w:firstLine="0"/>
      </w:pPr>
    </w:lvl>
    <w:lvl w:ilvl="3" w:tplc="A9769A6A">
      <w:start w:val="1"/>
      <w:numFmt w:val="decimal"/>
      <w:lvlText w:val="%4."/>
      <w:lvlJc w:val="left"/>
      <w:pPr>
        <w:ind w:left="2160" w:firstLine="0"/>
      </w:pPr>
    </w:lvl>
    <w:lvl w:ilvl="4" w:tplc="56D8FE9C">
      <w:start w:val="1"/>
      <w:numFmt w:val="decimal"/>
      <w:lvlText w:val="%5."/>
      <w:lvlJc w:val="left"/>
      <w:pPr>
        <w:ind w:left="2880" w:firstLine="0"/>
      </w:pPr>
    </w:lvl>
    <w:lvl w:ilvl="5" w:tplc="3B8023DE">
      <w:start w:val="1"/>
      <w:numFmt w:val="decimal"/>
      <w:lvlText w:val="%6."/>
      <w:lvlJc w:val="left"/>
      <w:pPr>
        <w:ind w:left="3600" w:firstLine="0"/>
      </w:pPr>
    </w:lvl>
    <w:lvl w:ilvl="6" w:tplc="6A7C96D8">
      <w:start w:val="1"/>
      <w:numFmt w:val="decimal"/>
      <w:lvlText w:val="%7."/>
      <w:lvlJc w:val="left"/>
      <w:pPr>
        <w:ind w:left="4320" w:firstLine="0"/>
      </w:pPr>
    </w:lvl>
    <w:lvl w:ilvl="7" w:tplc="57C47C70">
      <w:start w:val="1"/>
      <w:numFmt w:val="decimal"/>
      <w:lvlText w:val="%8."/>
      <w:lvlJc w:val="left"/>
      <w:pPr>
        <w:ind w:left="5040" w:firstLine="0"/>
      </w:pPr>
    </w:lvl>
    <w:lvl w:ilvl="8" w:tplc="3B7A229A">
      <w:start w:val="1"/>
      <w:numFmt w:val="decimal"/>
      <w:lvlText w:val="%9."/>
      <w:lvlJc w:val="left"/>
      <w:pPr>
        <w:ind w:left="5760" w:firstLine="0"/>
      </w:pPr>
    </w:lvl>
  </w:abstractNum>
  <w:abstractNum w:abstractNumId="10">
    <w:nsid w:val="3CB4033F"/>
    <w:multiLevelType w:val="hybridMultilevel"/>
    <w:tmpl w:val="7AD0F150"/>
    <w:name w:val="Нумерованный список 19"/>
    <w:lvl w:ilvl="0" w:tplc="33C0D15C">
      <w:start w:val="1"/>
      <w:numFmt w:val="decimal"/>
      <w:lvlText w:val="%1."/>
      <w:lvlJc w:val="left"/>
      <w:pPr>
        <w:ind w:left="360" w:firstLine="0"/>
      </w:pPr>
    </w:lvl>
    <w:lvl w:ilvl="1" w:tplc="727EADC4">
      <w:start w:val="1"/>
      <w:numFmt w:val="lowerLetter"/>
      <w:lvlText w:val="%2."/>
      <w:lvlJc w:val="left"/>
      <w:pPr>
        <w:ind w:left="1080" w:firstLine="0"/>
      </w:pPr>
    </w:lvl>
    <w:lvl w:ilvl="2" w:tplc="D8609DBE">
      <w:start w:val="1"/>
      <w:numFmt w:val="lowerRoman"/>
      <w:lvlText w:val="%3."/>
      <w:lvlJc w:val="left"/>
      <w:pPr>
        <w:ind w:left="1980" w:firstLine="0"/>
      </w:pPr>
    </w:lvl>
    <w:lvl w:ilvl="3" w:tplc="29E0FE9A">
      <w:start w:val="1"/>
      <w:numFmt w:val="decimal"/>
      <w:lvlText w:val="%4."/>
      <w:lvlJc w:val="left"/>
      <w:pPr>
        <w:ind w:left="2520" w:firstLine="0"/>
      </w:pPr>
    </w:lvl>
    <w:lvl w:ilvl="4" w:tplc="181A215E">
      <w:start w:val="1"/>
      <w:numFmt w:val="lowerLetter"/>
      <w:lvlText w:val="%5."/>
      <w:lvlJc w:val="left"/>
      <w:pPr>
        <w:ind w:left="3240" w:firstLine="0"/>
      </w:pPr>
    </w:lvl>
    <w:lvl w:ilvl="5" w:tplc="8E9A394C">
      <w:start w:val="1"/>
      <w:numFmt w:val="lowerRoman"/>
      <w:lvlText w:val="%6."/>
      <w:lvlJc w:val="left"/>
      <w:pPr>
        <w:ind w:left="4140" w:firstLine="0"/>
      </w:pPr>
    </w:lvl>
    <w:lvl w:ilvl="6" w:tplc="673CDB8C">
      <w:start w:val="1"/>
      <w:numFmt w:val="decimal"/>
      <w:lvlText w:val="%7."/>
      <w:lvlJc w:val="left"/>
      <w:pPr>
        <w:ind w:left="4680" w:firstLine="0"/>
      </w:pPr>
    </w:lvl>
    <w:lvl w:ilvl="7" w:tplc="310E3C30">
      <w:start w:val="1"/>
      <w:numFmt w:val="lowerLetter"/>
      <w:lvlText w:val="%8."/>
      <w:lvlJc w:val="left"/>
      <w:pPr>
        <w:ind w:left="5400" w:firstLine="0"/>
      </w:pPr>
    </w:lvl>
    <w:lvl w:ilvl="8" w:tplc="4778221C">
      <w:start w:val="1"/>
      <w:numFmt w:val="lowerRoman"/>
      <w:lvlText w:val="%9."/>
      <w:lvlJc w:val="left"/>
      <w:pPr>
        <w:ind w:left="6300" w:firstLine="0"/>
      </w:pPr>
    </w:lvl>
  </w:abstractNum>
  <w:abstractNum w:abstractNumId="11">
    <w:nsid w:val="3E79642B"/>
    <w:multiLevelType w:val="hybridMultilevel"/>
    <w:tmpl w:val="0CB6144A"/>
    <w:name w:val="Нумерованный список 6"/>
    <w:lvl w:ilvl="0" w:tplc="BDD64176">
      <w:numFmt w:val="bullet"/>
      <w:lvlText w:val=""/>
      <w:lvlJc w:val="left"/>
      <w:pPr>
        <w:ind w:left="1080" w:firstLine="0"/>
      </w:pPr>
      <w:rPr>
        <w:rFonts w:ascii="Symbol" w:hAnsi="Symbol"/>
      </w:rPr>
    </w:lvl>
    <w:lvl w:ilvl="1" w:tplc="B0C63C9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780CF8E6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53D2F88C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D99A6290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BC0A7BBE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8C841960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D2A81DF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78282B04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12">
    <w:nsid w:val="50D126C3"/>
    <w:multiLevelType w:val="hybridMultilevel"/>
    <w:tmpl w:val="779AB316"/>
    <w:name w:val="Нумерованный список 7"/>
    <w:lvl w:ilvl="0" w:tplc="ECD64D00">
      <w:start w:val="2"/>
      <w:numFmt w:val="decimal"/>
      <w:lvlText w:val="%1."/>
      <w:lvlJc w:val="left"/>
      <w:pPr>
        <w:ind w:left="360" w:firstLine="0"/>
      </w:pPr>
    </w:lvl>
    <w:lvl w:ilvl="1" w:tplc="8A00A2C6">
      <w:start w:val="1"/>
      <w:numFmt w:val="lowerLetter"/>
      <w:lvlText w:val="%2."/>
      <w:lvlJc w:val="left"/>
      <w:pPr>
        <w:ind w:left="1080" w:firstLine="0"/>
      </w:pPr>
    </w:lvl>
    <w:lvl w:ilvl="2" w:tplc="2D604844">
      <w:start w:val="1"/>
      <w:numFmt w:val="lowerRoman"/>
      <w:lvlText w:val="%3."/>
      <w:lvlJc w:val="left"/>
      <w:pPr>
        <w:ind w:left="1980" w:firstLine="0"/>
      </w:pPr>
    </w:lvl>
    <w:lvl w:ilvl="3" w:tplc="E9727CF0">
      <w:start w:val="1"/>
      <w:numFmt w:val="decimal"/>
      <w:lvlText w:val="%4."/>
      <w:lvlJc w:val="left"/>
      <w:pPr>
        <w:ind w:left="2520" w:firstLine="0"/>
      </w:pPr>
    </w:lvl>
    <w:lvl w:ilvl="4" w:tplc="A9021C6A">
      <w:start w:val="1"/>
      <w:numFmt w:val="lowerLetter"/>
      <w:lvlText w:val="%5."/>
      <w:lvlJc w:val="left"/>
      <w:pPr>
        <w:ind w:left="3240" w:firstLine="0"/>
      </w:pPr>
    </w:lvl>
    <w:lvl w:ilvl="5" w:tplc="53B6DABA">
      <w:start w:val="1"/>
      <w:numFmt w:val="lowerRoman"/>
      <w:lvlText w:val="%6."/>
      <w:lvlJc w:val="left"/>
      <w:pPr>
        <w:ind w:left="4140" w:firstLine="0"/>
      </w:pPr>
    </w:lvl>
    <w:lvl w:ilvl="6" w:tplc="A8BA72A8">
      <w:start w:val="1"/>
      <w:numFmt w:val="decimal"/>
      <w:lvlText w:val="%7."/>
      <w:lvlJc w:val="left"/>
      <w:pPr>
        <w:ind w:left="4680" w:firstLine="0"/>
      </w:pPr>
    </w:lvl>
    <w:lvl w:ilvl="7" w:tplc="FFE0E4C6">
      <w:start w:val="1"/>
      <w:numFmt w:val="lowerLetter"/>
      <w:lvlText w:val="%8."/>
      <w:lvlJc w:val="left"/>
      <w:pPr>
        <w:ind w:left="5400" w:firstLine="0"/>
      </w:pPr>
    </w:lvl>
    <w:lvl w:ilvl="8" w:tplc="34642CAC">
      <w:start w:val="1"/>
      <w:numFmt w:val="lowerRoman"/>
      <w:lvlText w:val="%9."/>
      <w:lvlJc w:val="left"/>
      <w:pPr>
        <w:ind w:left="6300" w:firstLine="0"/>
      </w:pPr>
    </w:lvl>
  </w:abstractNum>
  <w:abstractNum w:abstractNumId="13">
    <w:nsid w:val="554322A1"/>
    <w:multiLevelType w:val="hybridMultilevel"/>
    <w:tmpl w:val="83AE2EE8"/>
    <w:name w:val="Нумерованный список 17"/>
    <w:lvl w:ilvl="0" w:tplc="03622B54">
      <w:start w:val="2"/>
      <w:numFmt w:val="decimal"/>
      <w:lvlText w:val="%1."/>
      <w:lvlJc w:val="left"/>
      <w:pPr>
        <w:ind w:left="360" w:firstLine="0"/>
      </w:pPr>
    </w:lvl>
    <w:lvl w:ilvl="1" w:tplc="BF36066E">
      <w:start w:val="1"/>
      <w:numFmt w:val="lowerLetter"/>
      <w:lvlText w:val="%2."/>
      <w:lvlJc w:val="left"/>
      <w:pPr>
        <w:ind w:left="1080" w:firstLine="0"/>
      </w:pPr>
    </w:lvl>
    <w:lvl w:ilvl="2" w:tplc="232A6EBA">
      <w:start w:val="1"/>
      <w:numFmt w:val="lowerRoman"/>
      <w:lvlText w:val="%3."/>
      <w:lvlJc w:val="left"/>
      <w:pPr>
        <w:ind w:left="1980" w:firstLine="0"/>
      </w:pPr>
    </w:lvl>
    <w:lvl w:ilvl="3" w:tplc="53DCAB82">
      <w:start w:val="1"/>
      <w:numFmt w:val="decimal"/>
      <w:lvlText w:val="%4."/>
      <w:lvlJc w:val="left"/>
      <w:pPr>
        <w:ind w:left="2520" w:firstLine="0"/>
      </w:pPr>
    </w:lvl>
    <w:lvl w:ilvl="4" w:tplc="1ACA0416">
      <w:start w:val="1"/>
      <w:numFmt w:val="lowerLetter"/>
      <w:lvlText w:val="%5."/>
      <w:lvlJc w:val="left"/>
      <w:pPr>
        <w:ind w:left="3240" w:firstLine="0"/>
      </w:pPr>
    </w:lvl>
    <w:lvl w:ilvl="5" w:tplc="3A9A8D50">
      <w:start w:val="1"/>
      <w:numFmt w:val="lowerRoman"/>
      <w:lvlText w:val="%6."/>
      <w:lvlJc w:val="left"/>
      <w:pPr>
        <w:ind w:left="4140" w:firstLine="0"/>
      </w:pPr>
    </w:lvl>
    <w:lvl w:ilvl="6" w:tplc="CC2E86B2">
      <w:start w:val="1"/>
      <w:numFmt w:val="decimal"/>
      <w:lvlText w:val="%7."/>
      <w:lvlJc w:val="left"/>
      <w:pPr>
        <w:ind w:left="4680" w:firstLine="0"/>
      </w:pPr>
    </w:lvl>
    <w:lvl w:ilvl="7" w:tplc="C71AE064">
      <w:start w:val="1"/>
      <w:numFmt w:val="lowerLetter"/>
      <w:lvlText w:val="%8."/>
      <w:lvlJc w:val="left"/>
      <w:pPr>
        <w:ind w:left="5400" w:firstLine="0"/>
      </w:pPr>
    </w:lvl>
    <w:lvl w:ilvl="8" w:tplc="14CE707E">
      <w:start w:val="1"/>
      <w:numFmt w:val="lowerRoman"/>
      <w:lvlText w:val="%9."/>
      <w:lvlJc w:val="left"/>
      <w:pPr>
        <w:ind w:left="6300" w:firstLine="0"/>
      </w:pPr>
    </w:lvl>
  </w:abstractNum>
  <w:abstractNum w:abstractNumId="14">
    <w:nsid w:val="5FA04E2F"/>
    <w:multiLevelType w:val="multilevel"/>
    <w:tmpl w:val="E8D6E900"/>
    <w:name w:val="Нумерованный список 1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15">
    <w:nsid w:val="626E6D58"/>
    <w:multiLevelType w:val="multilevel"/>
    <w:tmpl w:val="44861670"/>
    <w:name w:val="Нумерованный список 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16">
    <w:nsid w:val="69814671"/>
    <w:multiLevelType w:val="hybridMultilevel"/>
    <w:tmpl w:val="1C3C848A"/>
    <w:name w:val="Нумерованный список 1"/>
    <w:lvl w:ilvl="0" w:tplc="47C6E1A0">
      <w:start w:val="1"/>
      <w:numFmt w:val="decimal"/>
      <w:lvlText w:val="%1."/>
      <w:lvlJc w:val="left"/>
      <w:pPr>
        <w:ind w:left="360" w:firstLine="0"/>
      </w:pPr>
    </w:lvl>
    <w:lvl w:ilvl="1" w:tplc="61CC45A8">
      <w:start w:val="1"/>
      <w:numFmt w:val="lowerLetter"/>
      <w:lvlText w:val="%2."/>
      <w:lvlJc w:val="left"/>
      <w:pPr>
        <w:ind w:left="1080" w:firstLine="0"/>
      </w:pPr>
    </w:lvl>
    <w:lvl w:ilvl="2" w:tplc="97924502">
      <w:start w:val="1"/>
      <w:numFmt w:val="lowerRoman"/>
      <w:lvlText w:val="%3."/>
      <w:lvlJc w:val="left"/>
      <w:pPr>
        <w:ind w:left="1980" w:firstLine="0"/>
      </w:pPr>
    </w:lvl>
    <w:lvl w:ilvl="3" w:tplc="F4669AAE">
      <w:start w:val="1"/>
      <w:numFmt w:val="decimal"/>
      <w:lvlText w:val="%4."/>
      <w:lvlJc w:val="left"/>
      <w:pPr>
        <w:ind w:left="2520" w:firstLine="0"/>
      </w:pPr>
    </w:lvl>
    <w:lvl w:ilvl="4" w:tplc="9CD0540C">
      <w:start w:val="1"/>
      <w:numFmt w:val="lowerLetter"/>
      <w:lvlText w:val="%5."/>
      <w:lvlJc w:val="left"/>
      <w:pPr>
        <w:ind w:left="3240" w:firstLine="0"/>
      </w:pPr>
    </w:lvl>
    <w:lvl w:ilvl="5" w:tplc="B5181200">
      <w:start w:val="1"/>
      <w:numFmt w:val="lowerRoman"/>
      <w:lvlText w:val="%6."/>
      <w:lvlJc w:val="left"/>
      <w:pPr>
        <w:ind w:left="4140" w:firstLine="0"/>
      </w:pPr>
    </w:lvl>
    <w:lvl w:ilvl="6" w:tplc="0A64D8C6">
      <w:start w:val="1"/>
      <w:numFmt w:val="decimal"/>
      <w:lvlText w:val="%7."/>
      <w:lvlJc w:val="left"/>
      <w:pPr>
        <w:ind w:left="4680" w:firstLine="0"/>
      </w:pPr>
    </w:lvl>
    <w:lvl w:ilvl="7" w:tplc="CF103E48">
      <w:start w:val="1"/>
      <w:numFmt w:val="lowerLetter"/>
      <w:lvlText w:val="%8."/>
      <w:lvlJc w:val="left"/>
      <w:pPr>
        <w:ind w:left="5400" w:firstLine="0"/>
      </w:pPr>
    </w:lvl>
    <w:lvl w:ilvl="8" w:tplc="CEFA028E">
      <w:start w:val="1"/>
      <w:numFmt w:val="lowerRoman"/>
      <w:lvlText w:val="%9."/>
      <w:lvlJc w:val="left"/>
      <w:pPr>
        <w:ind w:left="6300" w:firstLine="0"/>
      </w:pPr>
    </w:lvl>
  </w:abstractNum>
  <w:abstractNum w:abstractNumId="17">
    <w:nsid w:val="6A854179"/>
    <w:multiLevelType w:val="multilevel"/>
    <w:tmpl w:val="2328336E"/>
    <w:name w:val="a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425" w:firstLine="0"/>
      </w:pPr>
      <w:rPr>
        <w:sz w:val="28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8">
    <w:nsid w:val="74E2515F"/>
    <w:multiLevelType w:val="hybridMultilevel"/>
    <w:tmpl w:val="D0F022CC"/>
    <w:name w:val="Нумерованный список 16"/>
    <w:lvl w:ilvl="0" w:tplc="4710B796">
      <w:start w:val="1"/>
      <w:numFmt w:val="decimal"/>
      <w:lvlText w:val="%1."/>
      <w:lvlJc w:val="left"/>
      <w:pPr>
        <w:ind w:left="360" w:firstLine="0"/>
      </w:pPr>
    </w:lvl>
    <w:lvl w:ilvl="1" w:tplc="A0D22C38">
      <w:start w:val="1"/>
      <w:numFmt w:val="lowerLetter"/>
      <w:lvlText w:val="%2."/>
      <w:lvlJc w:val="left"/>
      <w:pPr>
        <w:ind w:left="1080" w:firstLine="0"/>
      </w:pPr>
    </w:lvl>
    <w:lvl w:ilvl="2" w:tplc="DEBC7466">
      <w:start w:val="1"/>
      <w:numFmt w:val="lowerRoman"/>
      <w:lvlText w:val="%3."/>
      <w:lvlJc w:val="left"/>
      <w:pPr>
        <w:ind w:left="1980" w:firstLine="0"/>
      </w:pPr>
    </w:lvl>
    <w:lvl w:ilvl="3" w:tplc="06C889D2">
      <w:start w:val="1"/>
      <w:numFmt w:val="decimal"/>
      <w:lvlText w:val="%4."/>
      <w:lvlJc w:val="left"/>
      <w:pPr>
        <w:ind w:left="2520" w:firstLine="0"/>
      </w:pPr>
    </w:lvl>
    <w:lvl w:ilvl="4" w:tplc="CFF8E8AA">
      <w:start w:val="1"/>
      <w:numFmt w:val="lowerLetter"/>
      <w:lvlText w:val="%5."/>
      <w:lvlJc w:val="left"/>
      <w:pPr>
        <w:ind w:left="3240" w:firstLine="0"/>
      </w:pPr>
    </w:lvl>
    <w:lvl w:ilvl="5" w:tplc="894804C2">
      <w:start w:val="1"/>
      <w:numFmt w:val="lowerRoman"/>
      <w:lvlText w:val="%6."/>
      <w:lvlJc w:val="left"/>
      <w:pPr>
        <w:ind w:left="4140" w:firstLine="0"/>
      </w:pPr>
    </w:lvl>
    <w:lvl w:ilvl="6" w:tplc="E38875D0">
      <w:start w:val="1"/>
      <w:numFmt w:val="decimal"/>
      <w:lvlText w:val="%7."/>
      <w:lvlJc w:val="left"/>
      <w:pPr>
        <w:ind w:left="4680" w:firstLine="0"/>
      </w:pPr>
    </w:lvl>
    <w:lvl w:ilvl="7" w:tplc="10CC9E42">
      <w:start w:val="1"/>
      <w:numFmt w:val="lowerLetter"/>
      <w:lvlText w:val="%8."/>
      <w:lvlJc w:val="left"/>
      <w:pPr>
        <w:ind w:left="5400" w:firstLine="0"/>
      </w:pPr>
    </w:lvl>
    <w:lvl w:ilvl="8" w:tplc="CAD4B440">
      <w:start w:val="1"/>
      <w:numFmt w:val="lowerRoman"/>
      <w:lvlText w:val="%9."/>
      <w:lvlJc w:val="left"/>
      <w:pPr>
        <w:ind w:left="6300" w:firstLine="0"/>
      </w:pPr>
    </w:lvl>
  </w:abstractNum>
  <w:abstractNum w:abstractNumId="19">
    <w:nsid w:val="78F52EC3"/>
    <w:multiLevelType w:val="hybridMultilevel"/>
    <w:tmpl w:val="3F308C22"/>
    <w:name w:val="Нумерованный список 18"/>
    <w:lvl w:ilvl="0" w:tplc="648CBC86">
      <w:start w:val="1"/>
      <w:numFmt w:val="decimal"/>
      <w:lvlText w:val="%1."/>
      <w:lvlJc w:val="left"/>
      <w:pPr>
        <w:ind w:left="360" w:firstLine="0"/>
      </w:pPr>
    </w:lvl>
    <w:lvl w:ilvl="1" w:tplc="D8E2FD22">
      <w:start w:val="1"/>
      <w:numFmt w:val="lowerLetter"/>
      <w:lvlText w:val="%2."/>
      <w:lvlJc w:val="left"/>
      <w:pPr>
        <w:ind w:left="1080" w:firstLine="0"/>
      </w:pPr>
    </w:lvl>
    <w:lvl w:ilvl="2" w:tplc="91ACDEFA">
      <w:start w:val="1"/>
      <w:numFmt w:val="lowerRoman"/>
      <w:lvlText w:val="%3."/>
      <w:lvlJc w:val="left"/>
      <w:pPr>
        <w:ind w:left="1980" w:firstLine="0"/>
      </w:pPr>
    </w:lvl>
    <w:lvl w:ilvl="3" w:tplc="A8B2493A">
      <w:start w:val="1"/>
      <w:numFmt w:val="decimal"/>
      <w:lvlText w:val="%4."/>
      <w:lvlJc w:val="left"/>
      <w:pPr>
        <w:ind w:left="2520" w:firstLine="0"/>
      </w:pPr>
    </w:lvl>
    <w:lvl w:ilvl="4" w:tplc="8BB08004">
      <w:start w:val="1"/>
      <w:numFmt w:val="lowerLetter"/>
      <w:lvlText w:val="%5."/>
      <w:lvlJc w:val="left"/>
      <w:pPr>
        <w:ind w:left="3240" w:firstLine="0"/>
      </w:pPr>
    </w:lvl>
    <w:lvl w:ilvl="5" w:tplc="82AA1C6E">
      <w:start w:val="1"/>
      <w:numFmt w:val="lowerRoman"/>
      <w:lvlText w:val="%6."/>
      <w:lvlJc w:val="left"/>
      <w:pPr>
        <w:ind w:left="4140" w:firstLine="0"/>
      </w:pPr>
    </w:lvl>
    <w:lvl w:ilvl="6" w:tplc="22405DEA">
      <w:start w:val="1"/>
      <w:numFmt w:val="decimal"/>
      <w:lvlText w:val="%7."/>
      <w:lvlJc w:val="left"/>
      <w:pPr>
        <w:ind w:left="4680" w:firstLine="0"/>
      </w:pPr>
    </w:lvl>
    <w:lvl w:ilvl="7" w:tplc="38407A64">
      <w:start w:val="1"/>
      <w:numFmt w:val="lowerLetter"/>
      <w:lvlText w:val="%8."/>
      <w:lvlJc w:val="left"/>
      <w:pPr>
        <w:ind w:left="5400" w:firstLine="0"/>
      </w:pPr>
    </w:lvl>
    <w:lvl w:ilvl="8" w:tplc="CA4E9B6E">
      <w:start w:val="1"/>
      <w:numFmt w:val="lowerRoman"/>
      <w:lvlText w:val="%9."/>
      <w:lvlJc w:val="left"/>
      <w:pPr>
        <w:ind w:left="6300" w:firstLine="0"/>
      </w:pPr>
    </w:lvl>
  </w:abstractNum>
  <w:abstractNum w:abstractNumId="20">
    <w:nsid w:val="7AD1066F"/>
    <w:multiLevelType w:val="hybridMultilevel"/>
    <w:tmpl w:val="1C707A72"/>
    <w:name w:val="Нумерованный список 11"/>
    <w:lvl w:ilvl="0" w:tplc="0C301040">
      <w:start w:val="1"/>
      <w:numFmt w:val="decimal"/>
      <w:pStyle w:val="a0"/>
      <w:lvlText w:val="%1."/>
      <w:lvlJc w:val="left"/>
      <w:pPr>
        <w:ind w:left="360" w:firstLine="0"/>
      </w:pPr>
    </w:lvl>
    <w:lvl w:ilvl="1" w:tplc="D216529C">
      <w:start w:val="1"/>
      <w:numFmt w:val="lowerLetter"/>
      <w:lvlText w:val="%2."/>
      <w:lvlJc w:val="left"/>
      <w:pPr>
        <w:ind w:left="1080" w:firstLine="0"/>
      </w:pPr>
    </w:lvl>
    <w:lvl w:ilvl="2" w:tplc="B6928B18">
      <w:start w:val="1"/>
      <w:numFmt w:val="lowerRoman"/>
      <w:lvlText w:val="%3."/>
      <w:lvlJc w:val="left"/>
      <w:pPr>
        <w:ind w:left="1980" w:firstLine="0"/>
      </w:pPr>
    </w:lvl>
    <w:lvl w:ilvl="3" w:tplc="77EAB33C">
      <w:start w:val="1"/>
      <w:numFmt w:val="decimal"/>
      <w:lvlText w:val="%4."/>
      <w:lvlJc w:val="left"/>
      <w:pPr>
        <w:ind w:left="2520" w:firstLine="0"/>
      </w:pPr>
    </w:lvl>
    <w:lvl w:ilvl="4" w:tplc="A2122AD8">
      <w:start w:val="1"/>
      <w:numFmt w:val="lowerLetter"/>
      <w:lvlText w:val="%5."/>
      <w:lvlJc w:val="left"/>
      <w:pPr>
        <w:ind w:left="3240" w:firstLine="0"/>
      </w:pPr>
    </w:lvl>
    <w:lvl w:ilvl="5" w:tplc="252C5D52">
      <w:start w:val="1"/>
      <w:numFmt w:val="lowerRoman"/>
      <w:lvlText w:val="%6."/>
      <w:lvlJc w:val="left"/>
      <w:pPr>
        <w:ind w:left="4140" w:firstLine="0"/>
      </w:pPr>
    </w:lvl>
    <w:lvl w:ilvl="6" w:tplc="7E1C9CA4">
      <w:start w:val="1"/>
      <w:numFmt w:val="decimal"/>
      <w:lvlText w:val="%7."/>
      <w:lvlJc w:val="left"/>
      <w:pPr>
        <w:ind w:left="4680" w:firstLine="0"/>
      </w:pPr>
    </w:lvl>
    <w:lvl w:ilvl="7" w:tplc="E11213D2">
      <w:start w:val="1"/>
      <w:numFmt w:val="lowerLetter"/>
      <w:lvlText w:val="%8."/>
      <w:lvlJc w:val="left"/>
      <w:pPr>
        <w:ind w:left="5400" w:firstLine="0"/>
      </w:pPr>
    </w:lvl>
    <w:lvl w:ilvl="8" w:tplc="9D44B0F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17"/>
  </w:num>
  <w:num w:numId="5">
    <w:abstractNumId w:val="15"/>
  </w:num>
  <w:num w:numId="6">
    <w:abstractNumId w:val="6"/>
  </w:num>
  <w:num w:numId="7">
    <w:abstractNumId w:val="11"/>
  </w:num>
  <w:num w:numId="8">
    <w:abstractNumId w:val="12"/>
  </w:num>
  <w:num w:numId="9">
    <w:abstractNumId w:val="1"/>
  </w:num>
  <w:num w:numId="10">
    <w:abstractNumId w:val="3"/>
  </w:num>
  <w:num w:numId="11">
    <w:abstractNumId w:val="5"/>
  </w:num>
  <w:num w:numId="12">
    <w:abstractNumId w:val="20"/>
  </w:num>
  <w:num w:numId="13">
    <w:abstractNumId w:val="0"/>
  </w:num>
  <w:num w:numId="14">
    <w:abstractNumId w:val="7"/>
  </w:num>
  <w:num w:numId="15">
    <w:abstractNumId w:val="4"/>
  </w:num>
  <w:num w:numId="16">
    <w:abstractNumId w:val="14"/>
  </w:num>
  <w:num w:numId="17">
    <w:abstractNumId w:val="18"/>
  </w:num>
  <w:num w:numId="18">
    <w:abstractNumId w:val="13"/>
  </w:num>
  <w:num w:numId="19">
    <w:abstractNumId w:val="19"/>
  </w:num>
  <w:num w:numId="20">
    <w:abstractNumId w:val="10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rawingGridVerticalSpacing w:val="283"/>
  <w:displayHorizontalDrawingGridEvery w:val="2"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CB7CC5"/>
    <w:rsid w:val="00072048"/>
    <w:rsid w:val="000933FD"/>
    <w:rsid w:val="00150BD8"/>
    <w:rsid w:val="001A7DDF"/>
    <w:rsid w:val="00241BBA"/>
    <w:rsid w:val="00283FB5"/>
    <w:rsid w:val="003B4368"/>
    <w:rsid w:val="004C1E59"/>
    <w:rsid w:val="006729EB"/>
    <w:rsid w:val="008309E3"/>
    <w:rsid w:val="009537A7"/>
    <w:rsid w:val="00A17DA2"/>
    <w:rsid w:val="00AA07E9"/>
    <w:rsid w:val="00AC2FA7"/>
    <w:rsid w:val="00AD63AE"/>
    <w:rsid w:val="00AE6282"/>
    <w:rsid w:val="00BD0DDD"/>
    <w:rsid w:val="00CB7CC5"/>
    <w:rsid w:val="00E06EF4"/>
    <w:rsid w:val="00ED6993"/>
    <w:rsid w:val="00EF6277"/>
    <w:rsid w:val="00FA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41BBA"/>
    <w:rPr>
      <w:sz w:val="22"/>
      <w:szCs w:val="22"/>
    </w:rPr>
  </w:style>
  <w:style w:type="paragraph" w:styleId="1">
    <w:name w:val="heading 1"/>
    <w:basedOn w:val="a1"/>
    <w:next w:val="a1"/>
    <w:qFormat/>
    <w:rsid w:val="00241BBA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OC Heading"/>
    <w:basedOn w:val="1"/>
    <w:next w:val="a1"/>
    <w:qFormat/>
    <w:rsid w:val="00241BBA"/>
    <w:pPr>
      <w:outlineLvl w:val="9"/>
    </w:pPr>
  </w:style>
  <w:style w:type="paragraph" w:customStyle="1" w:styleId="10">
    <w:name w:val="КР_1 уровень"/>
    <w:basedOn w:val="a5"/>
    <w:qFormat/>
    <w:rsid w:val="00241BBA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paragraph" w:styleId="a6">
    <w:name w:val="List Paragraph"/>
    <w:basedOn w:val="a1"/>
    <w:qFormat/>
    <w:rsid w:val="00241BBA"/>
    <w:pPr>
      <w:ind w:left="720"/>
      <w:contextualSpacing/>
    </w:pPr>
  </w:style>
  <w:style w:type="paragraph" w:customStyle="1" w:styleId="a">
    <w:name w:val="КР_список"/>
    <w:basedOn w:val="a6"/>
    <w:qFormat/>
    <w:rsid w:val="00241BBA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Текст примечания1"/>
    <w:basedOn w:val="a1"/>
    <w:qFormat/>
    <w:rsid w:val="00241BBA"/>
    <w:pPr>
      <w:spacing w:line="240" w:lineRule="auto"/>
    </w:pPr>
    <w:rPr>
      <w:sz w:val="20"/>
      <w:szCs w:val="20"/>
    </w:rPr>
  </w:style>
  <w:style w:type="paragraph" w:styleId="a7">
    <w:name w:val="Balloon Text"/>
    <w:basedOn w:val="a1"/>
    <w:qFormat/>
    <w:rsid w:val="00241BB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1"/>
    <w:uiPriority w:val="99"/>
    <w:qFormat/>
    <w:rsid w:val="00241BB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1"/>
    <w:qFormat/>
    <w:rsid w:val="00241BB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0">
    <w:name w:val="Модуль на печать"/>
    <w:basedOn w:val="a1"/>
    <w:qFormat/>
    <w:rsid w:val="00241BBA"/>
    <w:pPr>
      <w:widowControl w:val="0"/>
      <w:numPr>
        <w:numId w:val="12"/>
      </w:numPr>
      <w:spacing w:after="240" w:line="360" w:lineRule="auto"/>
      <w:ind w:left="720" w:hanging="360"/>
      <w:contextualSpacing/>
      <w:jc w:val="both"/>
    </w:pPr>
    <w:rPr>
      <w:rFonts w:ascii="Times New Roman" w:eastAsia="Times New Roman" w:hAnsi="Times New Roman"/>
      <w:b/>
      <w:sz w:val="32"/>
      <w:szCs w:val="20"/>
    </w:rPr>
  </w:style>
  <w:style w:type="paragraph" w:styleId="aa">
    <w:name w:val="footnote text"/>
    <w:basedOn w:val="a1"/>
    <w:qFormat/>
    <w:rsid w:val="00241BBA"/>
    <w:pPr>
      <w:spacing w:after="0" w:line="240" w:lineRule="auto"/>
    </w:pPr>
    <w:rPr>
      <w:sz w:val="20"/>
      <w:szCs w:val="20"/>
    </w:rPr>
  </w:style>
  <w:style w:type="paragraph" w:styleId="ab">
    <w:name w:val="endnote text"/>
    <w:basedOn w:val="a1"/>
    <w:qFormat/>
    <w:rsid w:val="00241BB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КР_1 уровень Знак"/>
    <w:rsid w:val="00241BBA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3">
    <w:name w:val="Заголовок 1 Знак"/>
    <w:rsid w:val="00241BBA"/>
    <w:rPr>
      <w:rFonts w:ascii="Times New Roman" w:eastAsia="Times New Roman" w:hAnsi="Times New Roman"/>
      <w:b/>
      <w:caps/>
      <w:sz w:val="28"/>
      <w:szCs w:val="32"/>
    </w:rPr>
  </w:style>
  <w:style w:type="character" w:customStyle="1" w:styleId="ac">
    <w:name w:val="КР_список Знак"/>
    <w:rsid w:val="00241BBA"/>
    <w:rPr>
      <w:rFonts w:ascii="Times New Roman" w:eastAsia="Times New Roman" w:hAnsi="Times New Roman"/>
      <w:sz w:val="24"/>
      <w:szCs w:val="24"/>
    </w:rPr>
  </w:style>
  <w:style w:type="character" w:customStyle="1" w:styleId="14">
    <w:name w:val="Знак примечания1"/>
    <w:rsid w:val="00241BBA"/>
    <w:rPr>
      <w:sz w:val="16"/>
      <w:szCs w:val="16"/>
    </w:rPr>
  </w:style>
  <w:style w:type="character" w:customStyle="1" w:styleId="ad">
    <w:name w:val="Текст примечания Знак"/>
    <w:rsid w:val="00241BBA"/>
    <w:rPr>
      <w:sz w:val="20"/>
      <w:szCs w:val="20"/>
    </w:rPr>
  </w:style>
  <w:style w:type="character" w:customStyle="1" w:styleId="ae">
    <w:name w:val="Текст выноски Знак"/>
    <w:rsid w:val="00241BBA"/>
    <w:rPr>
      <w:rFonts w:ascii="Segoe UI" w:hAnsi="Segoe UI" w:cs="Segoe UI"/>
      <w:sz w:val="18"/>
      <w:szCs w:val="18"/>
    </w:rPr>
  </w:style>
  <w:style w:type="character" w:customStyle="1" w:styleId="af">
    <w:name w:val="Верхний колонтитул Знак"/>
    <w:basedOn w:val="a2"/>
    <w:uiPriority w:val="99"/>
    <w:rsid w:val="00241BBA"/>
  </w:style>
  <w:style w:type="character" w:customStyle="1" w:styleId="af0">
    <w:name w:val="Нижний колонтитул Знак"/>
    <w:basedOn w:val="a2"/>
    <w:rsid w:val="00241BBA"/>
  </w:style>
  <w:style w:type="character" w:customStyle="1" w:styleId="af1">
    <w:name w:val="Модуль на печать Знак"/>
    <w:rsid w:val="00241BBA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2">
    <w:name w:val="Текст сноски Знак"/>
    <w:rsid w:val="00241BBA"/>
    <w:rPr>
      <w:sz w:val="20"/>
      <w:szCs w:val="20"/>
    </w:rPr>
  </w:style>
  <w:style w:type="character" w:styleId="af3">
    <w:name w:val="footnote reference"/>
    <w:rsid w:val="00241BBA"/>
    <w:rPr>
      <w:vertAlign w:val="superscript"/>
    </w:rPr>
  </w:style>
  <w:style w:type="character" w:customStyle="1" w:styleId="af4">
    <w:name w:val="Текст концевой сноски Знак"/>
    <w:rsid w:val="00241BBA"/>
    <w:rPr>
      <w:rFonts w:ascii="Times New Roman" w:hAnsi="Times New Roman"/>
    </w:rPr>
  </w:style>
  <w:style w:type="character" w:styleId="af5">
    <w:name w:val="endnote reference"/>
    <w:rsid w:val="00241BBA"/>
    <w:rPr>
      <w:vertAlign w:val="superscript"/>
    </w:rPr>
  </w:style>
  <w:style w:type="table" w:styleId="af6">
    <w:name w:val="Table Grid"/>
    <w:basedOn w:val="a3"/>
    <w:uiPriority w:val="59"/>
    <w:rsid w:val="00241B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rsid w:val="00241B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rsid w:val="00241BB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805</Words>
  <Characters>4592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2022-06-14T06:54:00Z</dcterms:created>
  <dcterms:modified xsi:type="dcterms:W3CDTF">2022-06-14T06:54:00Z</dcterms:modified>
</cp:coreProperties>
</file>